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2">
      <w:pPr>
        <w:pStyle w:val="Heading2"/>
        <w:keepNext w:val="0"/>
        <w:keepLines w:val="0"/>
        <w:spacing w:after="80" w:lineRule="auto"/>
        <w:jc w:val="center"/>
        <w:rPr>
          <w:rFonts w:ascii="Calibri" w:cs="Calibri" w:eastAsia="Calibri" w:hAnsi="Calibri"/>
          <w:b w:val="1"/>
          <w:bCs w:val="1"/>
          <w:sz w:val="28"/>
          <w:szCs w:val="28"/>
        </w:rPr>
      </w:pPr>
      <w:bookmarkStart w:colFirst="0" w:colLast="0" w:name="_7k2itcq2mjws" w:id="0"/>
      <w:bookmarkEnd w:id="0"/>
      <w:r w:rsidDel="00000000" w:rsidR="00000000" w:rsidRPr="00000000">
        <w:rPr>
          <w:rFonts w:ascii="Calibri" w:cs="Calibri" w:eastAsia="Calibri" w:hAnsi="Calibri"/>
          <w:b w:val="1"/>
          <w:bCs w:val="1"/>
          <w:sz w:val="28"/>
          <w:szCs w:val="28"/>
          <w:rtl w:val="0"/>
        </w:rPr>
        <w:t xml:space="preserve">Social Media &amp; Online Communications Policy</w:t>
      </w:r>
    </w:p>
    <w:p w:rsidR="00000000" w:rsidDel="00000000" w:rsidP="00000000" w:rsidRDefault="00000000" w:rsidRPr="00000000" w14:paraId="00000003">
      <w:pPr>
        <w:spacing w:after="240" w:before="240" w:lineRule="auto"/>
        <w:rPr>
          <w:rFonts w:ascii="Calibri" w:cs="Calibri" w:eastAsia="Calibri" w:hAnsi="Calibri"/>
        </w:rPr>
      </w:pPr>
      <w:r w:rsidDel="00000000" w:rsidR="00000000" w:rsidRPr="00000000">
        <w:rPr>
          <w:rFonts w:ascii="Calibri" w:cs="Calibri" w:eastAsia="Calibri" w:hAnsi="Calibri"/>
          <w:b w:val="1"/>
          <w:bCs w:val="1"/>
          <w:rtl w:val="0"/>
        </w:rPr>
        <w:t xml:space="preserve">Purpose:</w:t>
      </w:r>
      <w:r w:rsidDel="00000000" w:rsidR="00000000" w:rsidRPr="00000000">
        <w:rPr>
          <w:rFonts w:ascii="Calibri" w:cs="Calibri" w:eastAsia="Calibri" w:hAnsi="Calibri"/>
          <w:rtl w:val="0"/>
        </w:rPr>
        <w:t xml:space="preserve"> This policy outlines the acceptable use of digital communication tools across Stramash. It establishes clear boundaries to protect children’s privacy and online safety while maintaining strong, informative connections with our families and local communities.</w:t>
      </w:r>
    </w:p>
    <w:p w:rsidR="00000000" w:rsidDel="00000000" w:rsidP="00000000" w:rsidRDefault="00000000" w:rsidRPr="00000000" w14:paraId="00000004">
      <w:pPr>
        <w:pStyle w:val="Heading3"/>
        <w:keepNext w:val="0"/>
        <w:keepLines w:val="0"/>
        <w:spacing w:before="280" w:lineRule="auto"/>
        <w:rPr>
          <w:rFonts w:ascii="Calibri" w:cs="Calibri" w:eastAsia="Calibri" w:hAnsi="Calibri"/>
          <w:b w:val="1"/>
          <w:bCs w:val="1"/>
          <w:color w:val="000000"/>
          <w:sz w:val="22"/>
          <w:szCs w:val="22"/>
        </w:rPr>
      </w:pPr>
      <w:bookmarkStart w:colFirst="0" w:colLast="0" w:name="_47zjaehtdbca" w:id="1"/>
      <w:bookmarkEnd w:id="1"/>
      <w:r w:rsidDel="00000000" w:rsidR="00000000" w:rsidRPr="00000000">
        <w:rPr>
          <w:rFonts w:ascii="Calibri" w:cs="Calibri" w:eastAsia="Calibri" w:hAnsi="Calibri"/>
          <w:b w:val="1"/>
          <w:bCs w:val="1"/>
          <w:color w:val="000000"/>
          <w:sz w:val="22"/>
          <w:szCs w:val="22"/>
          <w:rtl w:val="0"/>
        </w:rPr>
        <w:t xml:space="preserve">1. Primary Channels &amp; Responsibilities</w:t>
      </w:r>
    </w:p>
    <w:p w:rsidR="00000000" w:rsidDel="00000000" w:rsidP="00000000" w:rsidRDefault="00000000" w:rsidRPr="00000000" w14:paraId="00000005">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Stramash operates a two-tier approach to digital communications and social media:</w:t>
      </w:r>
    </w:p>
    <w:p w:rsidR="00000000" w:rsidDel="00000000" w:rsidP="00000000" w:rsidRDefault="00000000" w:rsidRPr="00000000" w14:paraId="00000006">
      <w:pPr>
        <w:pStyle w:val="Heading4"/>
        <w:keepNext w:val="0"/>
        <w:keepLines w:val="0"/>
        <w:spacing w:after="40" w:before="240" w:lineRule="auto"/>
        <w:rPr>
          <w:rFonts w:ascii="Calibri" w:cs="Calibri" w:eastAsia="Calibri" w:hAnsi="Calibri"/>
          <w:b w:val="1"/>
          <w:bCs w:val="1"/>
          <w:color w:val="000000"/>
          <w:sz w:val="22"/>
          <w:szCs w:val="22"/>
        </w:rPr>
      </w:pPr>
      <w:bookmarkStart w:colFirst="0" w:colLast="0" w:name="_wgwhhfain5pe" w:id="2"/>
      <w:bookmarkEnd w:id="2"/>
      <w:r w:rsidDel="00000000" w:rsidR="00000000" w:rsidRPr="00000000">
        <w:rPr>
          <w:rFonts w:ascii="Calibri" w:cs="Calibri" w:eastAsia="Calibri" w:hAnsi="Calibri"/>
          <w:b w:val="1"/>
          <w:bCs w:val="1"/>
          <w:color w:val="000000"/>
          <w:sz w:val="22"/>
          <w:szCs w:val="22"/>
          <w:rtl w:val="0"/>
        </w:rPr>
        <w:t xml:space="preserve">A. Secure Individual Communication (Ovivio)</w:t>
      </w:r>
    </w:p>
    <w:p w:rsidR="00000000" w:rsidDel="00000000" w:rsidP="00000000" w:rsidRDefault="00000000" w:rsidRPr="00000000" w14:paraId="00000007">
      <w:pPr>
        <w:numPr>
          <w:ilvl w:val="0"/>
          <w:numId w:val="1"/>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Ovivio </w:t>
      </w:r>
      <w:r w:rsidDel="00000000" w:rsidR="00000000" w:rsidRPr="00000000">
        <w:rPr>
          <w:rFonts w:ascii="Calibri" w:cs="Calibri" w:eastAsia="Calibri" w:hAnsi="Calibri"/>
          <w:rtl w:val="0"/>
        </w:rPr>
        <w:t xml:space="preserve">is our primary digital platform for sharing individual children’s learning profiles, daily diary entries, photos, and personal progress updates directly with current parents and carers.</w:t>
      </w:r>
    </w:p>
    <w:p w:rsidR="00000000" w:rsidDel="00000000" w:rsidP="00000000" w:rsidRDefault="00000000" w:rsidRPr="00000000" w14:paraId="00000008">
      <w:pPr>
        <w:numPr>
          <w:ilvl w:val="0"/>
          <w:numId w:val="1"/>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Access is strictly restricted to authenticated parents/carers. Individual photos, observations, and care updates are shared exclusively within this secure, closed system.</w:t>
      </w:r>
    </w:p>
    <w:p w:rsidR="00000000" w:rsidDel="00000000" w:rsidP="00000000" w:rsidRDefault="00000000" w:rsidRPr="00000000" w14:paraId="00000009">
      <w:pPr>
        <w:pStyle w:val="Heading4"/>
        <w:keepNext w:val="0"/>
        <w:keepLines w:val="0"/>
        <w:spacing w:after="40" w:before="240" w:lineRule="auto"/>
        <w:rPr>
          <w:rFonts w:ascii="Calibri" w:cs="Calibri" w:eastAsia="Calibri" w:hAnsi="Calibri"/>
          <w:b w:val="1"/>
          <w:bCs w:val="1"/>
          <w:color w:val="000000"/>
          <w:sz w:val="22"/>
          <w:szCs w:val="22"/>
        </w:rPr>
      </w:pPr>
      <w:bookmarkStart w:colFirst="0" w:colLast="0" w:name="_feomqng5iotg" w:id="3"/>
      <w:bookmarkEnd w:id="3"/>
      <w:r w:rsidDel="00000000" w:rsidR="00000000" w:rsidRPr="00000000">
        <w:rPr>
          <w:rFonts w:ascii="Calibri" w:cs="Calibri" w:eastAsia="Calibri" w:hAnsi="Calibri"/>
          <w:b w:val="1"/>
          <w:bCs w:val="1"/>
          <w:color w:val="000000"/>
          <w:sz w:val="22"/>
          <w:szCs w:val="22"/>
          <w:rtl w:val="0"/>
        </w:rPr>
        <w:t xml:space="preserve">B. Public &amp; Community Pages (Facebook)</w:t>
      </w:r>
    </w:p>
    <w:p w:rsidR="00000000" w:rsidDel="00000000" w:rsidP="00000000" w:rsidRDefault="00000000" w:rsidRPr="00000000" w14:paraId="0000000A">
      <w:pPr>
        <w:numPr>
          <w:ilvl w:val="0"/>
          <w:numId w:val="2"/>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Local Nursery Facebook Pages:</w:t>
      </w:r>
    </w:p>
    <w:p w:rsidR="00000000" w:rsidDel="00000000" w:rsidP="00000000" w:rsidRDefault="00000000" w:rsidRPr="00000000" w14:paraId="0000000B">
      <w:pPr>
        <w:numPr>
          <w:ilvl w:val="1"/>
          <w:numId w:val="2"/>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Managed By local Nursery Management Teams (Nursery Heads and Practice Leads).</w:t>
      </w:r>
    </w:p>
    <w:p w:rsidR="00000000" w:rsidDel="00000000" w:rsidP="00000000" w:rsidRDefault="00000000" w:rsidRPr="00000000" w14:paraId="0000000C">
      <w:pPr>
        <w:numPr>
          <w:ilvl w:val="1"/>
          <w:numId w:val="2"/>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Managed as local community noticeboards to share operational updates, announce upcoming events, coordinate lost-and-found items, share site/environmental developments, and celebrate staff or nursery achievements.</w:t>
      </w:r>
    </w:p>
    <w:p w:rsidR="00000000" w:rsidDel="00000000" w:rsidP="00000000" w:rsidRDefault="00000000" w:rsidRPr="00000000" w14:paraId="0000000D">
      <w:pPr>
        <w:numPr>
          <w:ilvl w:val="1"/>
          <w:numId w:val="2"/>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No photographs or videos showing children's faces may be posted on local nursery Facebook pages. Posts may feature site developments, outdoor spaces, children’s creations/crafts, or over-the-shoulder / hands-only activity shots where individual children cannot be identified.</w:t>
      </w:r>
    </w:p>
    <w:p w:rsidR="00000000" w:rsidDel="00000000" w:rsidP="00000000" w:rsidRDefault="00000000" w:rsidRPr="00000000" w14:paraId="0000000E">
      <w:pPr>
        <w:numPr>
          <w:ilvl w:val="0"/>
          <w:numId w:val="2"/>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Organisational Social Media Accounts:</w:t>
      </w:r>
    </w:p>
    <w:p w:rsidR="00000000" w:rsidDel="00000000" w:rsidP="00000000" w:rsidRDefault="00000000" w:rsidRPr="00000000" w14:paraId="0000000F">
      <w:pPr>
        <w:numPr>
          <w:ilvl w:val="1"/>
          <w:numId w:val="2"/>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Managed By Senior Management and Administrative Teams.</w:t>
      </w:r>
    </w:p>
    <w:p w:rsidR="00000000" w:rsidDel="00000000" w:rsidP="00000000" w:rsidRDefault="00000000" w:rsidRPr="00000000" w14:paraId="00000010">
      <w:pPr>
        <w:numPr>
          <w:ilvl w:val="1"/>
          <w:numId w:val="2"/>
        </w:numPr>
        <w:spacing w:after="24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Purpose is broad organisational news, recruitment, and high-level marketing. Any promotional imagery featuring children on organisational accounts remains subject to verified, explicit parental consent in strict accordance with our </w:t>
      </w:r>
      <w:r w:rsidDel="00000000" w:rsidR="00000000" w:rsidRPr="00000000">
        <w:rPr>
          <w:rFonts w:ascii="Calibri" w:cs="Calibri" w:eastAsia="Calibri" w:hAnsi="Calibri"/>
          <w:i w:val="1"/>
          <w:iCs w:val="1"/>
          <w:rtl w:val="0"/>
        </w:rPr>
        <w:t xml:space="preserve">Guidelines on the Use of Photography and Video</w:t>
      </w:r>
      <w:r w:rsidDel="00000000" w:rsidR="00000000" w:rsidRPr="00000000">
        <w:rPr>
          <w:rFonts w:ascii="Calibri" w:cs="Calibri" w:eastAsia="Calibri" w:hAnsi="Calibri"/>
          <w:rtl w:val="0"/>
        </w:rPr>
        <w:t xml:space="preserve">.</w:t>
      </w:r>
    </w:p>
    <w:p w:rsidR="00000000" w:rsidDel="00000000" w:rsidP="00000000" w:rsidRDefault="00000000" w:rsidRPr="00000000" w14:paraId="00000011">
      <w:pPr>
        <w:pStyle w:val="Heading3"/>
        <w:keepNext w:val="0"/>
        <w:keepLines w:val="0"/>
        <w:spacing w:before="280" w:lineRule="auto"/>
        <w:rPr>
          <w:rFonts w:ascii="Calibri" w:cs="Calibri" w:eastAsia="Calibri" w:hAnsi="Calibri"/>
          <w:b w:val="1"/>
          <w:bCs w:val="1"/>
          <w:color w:val="000000"/>
          <w:sz w:val="22"/>
          <w:szCs w:val="22"/>
        </w:rPr>
      </w:pPr>
      <w:bookmarkStart w:colFirst="0" w:colLast="0" w:name="_ihm5a0twqk1p" w:id="4"/>
      <w:bookmarkEnd w:id="4"/>
      <w:r w:rsidDel="00000000" w:rsidR="00000000" w:rsidRPr="00000000">
        <w:rPr>
          <w:rFonts w:ascii="Calibri" w:cs="Calibri" w:eastAsia="Calibri" w:hAnsi="Calibri"/>
          <w:b w:val="1"/>
          <w:bCs w:val="1"/>
          <w:color w:val="000000"/>
          <w:sz w:val="22"/>
          <w:szCs w:val="22"/>
          <w:rtl w:val="0"/>
        </w:rPr>
        <w:t xml:space="preserve">2. Facebook Page Management &amp; Content Guidelines</w:t>
      </w:r>
    </w:p>
    <w:p w:rsidR="00000000" w:rsidDel="00000000" w:rsidP="00000000" w:rsidRDefault="00000000" w:rsidRPr="00000000" w14:paraId="00000012">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To maintain privacy and professional standards across local nursery Facebook pages, local management teams must adhere to the following rules:</w:t>
      </w:r>
    </w:p>
    <w:p w:rsidR="00000000" w:rsidDel="00000000" w:rsidP="00000000" w:rsidRDefault="00000000" w:rsidRPr="00000000" w14:paraId="00000013">
      <w:pPr>
        <w:numPr>
          <w:ilvl w:val="0"/>
          <w:numId w:val="3"/>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Permitted Content:</w:t>
      </w:r>
    </w:p>
    <w:p w:rsidR="00000000" w:rsidDel="00000000" w:rsidP="00000000" w:rsidRDefault="00000000" w:rsidRPr="00000000" w14:paraId="00000014">
      <w:pPr>
        <w:numPr>
          <w:ilvl w:val="1"/>
          <w:numId w:val="3"/>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Reminders about upcoming nursery events, term dates, or site closures.</w:t>
      </w:r>
    </w:p>
    <w:p w:rsidR="00000000" w:rsidDel="00000000" w:rsidP="00000000" w:rsidRDefault="00000000" w:rsidRPr="00000000" w14:paraId="00000015">
      <w:pPr>
        <w:numPr>
          <w:ilvl w:val="1"/>
          <w:numId w:val="3"/>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Lost property photos (e.g., boots, jackets, bags) and community notices.</w:t>
      </w:r>
    </w:p>
    <w:p w:rsidR="00000000" w:rsidDel="00000000" w:rsidP="00000000" w:rsidRDefault="00000000" w:rsidRPr="00000000" w14:paraId="00000016">
      <w:pPr>
        <w:numPr>
          <w:ilvl w:val="1"/>
          <w:numId w:val="3"/>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Updates on nursery developments, outdoor site improvements, and nature updates.</w:t>
      </w:r>
    </w:p>
    <w:p w:rsidR="00000000" w:rsidDel="00000000" w:rsidP="00000000" w:rsidRDefault="00000000" w:rsidRPr="00000000" w14:paraId="00000017">
      <w:pPr>
        <w:numPr>
          <w:ilvl w:val="1"/>
          <w:numId w:val="3"/>
        </w:numPr>
        <w:spacing w:after="24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General reminders regarding nursery routines or weather-appropriate gear.</w:t>
      </w:r>
    </w:p>
    <w:p w:rsidR="00000000" w:rsidDel="00000000" w:rsidP="00000000" w:rsidRDefault="00000000" w:rsidRPr="00000000" w14:paraId="00000018">
      <w:pPr>
        <w:spacing w:after="240" w:before="240" w:lineRule="auto"/>
        <w:ind w:left="1440" w:firstLine="0"/>
        <w:rPr>
          <w:rFonts w:ascii="Calibri" w:cs="Calibri" w:eastAsia="Calibri" w:hAnsi="Calibri"/>
        </w:rPr>
      </w:pPr>
      <w:r w:rsidDel="00000000" w:rsidR="00000000" w:rsidRPr="00000000">
        <w:rPr>
          <w:rtl w:val="0"/>
        </w:rPr>
      </w:r>
    </w:p>
    <w:p w:rsidR="00000000" w:rsidDel="00000000" w:rsidP="00000000" w:rsidRDefault="00000000" w:rsidRPr="00000000" w14:paraId="00000019">
      <w:pPr>
        <w:numPr>
          <w:ilvl w:val="0"/>
          <w:numId w:val="3"/>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Strictly Prohibited Content:</w:t>
      </w:r>
    </w:p>
    <w:p w:rsidR="00000000" w:rsidDel="00000000" w:rsidP="00000000" w:rsidRDefault="00000000" w:rsidRPr="00000000" w14:paraId="0000001A">
      <w:pPr>
        <w:numPr>
          <w:ilvl w:val="1"/>
          <w:numId w:val="3"/>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No photos or videos displaying identifiable faces of children.</w:t>
      </w:r>
    </w:p>
    <w:p w:rsidR="00000000" w:rsidDel="00000000" w:rsidP="00000000" w:rsidRDefault="00000000" w:rsidRPr="00000000" w14:paraId="0000001B">
      <w:pPr>
        <w:numPr>
          <w:ilvl w:val="1"/>
          <w:numId w:val="3"/>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Never tag, name, or detail personal information about individual children or families in public posts or comments.</w:t>
      </w:r>
    </w:p>
    <w:p w:rsidR="00000000" w:rsidDel="00000000" w:rsidP="00000000" w:rsidRDefault="00000000" w:rsidRPr="00000000" w14:paraId="0000001C">
      <w:pPr>
        <w:numPr>
          <w:ilvl w:val="1"/>
          <w:numId w:val="3"/>
        </w:numPr>
        <w:spacing w:after="24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Facebook must never be used to report or discuss child welfare, attendance, or personal concerns. All welfare matters must follow our standard </w:t>
      </w:r>
      <w:r w:rsidDel="00000000" w:rsidR="00000000" w:rsidRPr="00000000">
        <w:rPr>
          <w:rFonts w:ascii="Calibri" w:cs="Calibri" w:eastAsia="Calibri" w:hAnsi="Calibri"/>
          <w:i w:val="1"/>
          <w:iCs w:val="1"/>
          <w:rtl w:val="0"/>
        </w:rPr>
        <w:t xml:space="preserve">Safeguarding &amp; Child Protection Policy</w:t>
      </w:r>
      <w:r w:rsidDel="00000000" w:rsidR="00000000" w:rsidRPr="00000000">
        <w:rPr>
          <w:rFonts w:ascii="Calibri" w:cs="Calibri" w:eastAsia="Calibri" w:hAnsi="Calibri"/>
          <w:rtl w:val="0"/>
        </w:rPr>
        <w:t xml:space="preserve"> reporting pathways.</w:t>
      </w:r>
    </w:p>
    <w:p w:rsidR="00000000" w:rsidDel="00000000" w:rsidP="00000000" w:rsidRDefault="00000000" w:rsidRPr="00000000" w14:paraId="0000001D">
      <w:pPr>
        <w:pStyle w:val="Heading3"/>
        <w:keepNext w:val="0"/>
        <w:keepLines w:val="0"/>
        <w:spacing w:before="280" w:lineRule="auto"/>
        <w:rPr>
          <w:rFonts w:ascii="Calibri" w:cs="Calibri" w:eastAsia="Calibri" w:hAnsi="Calibri"/>
          <w:b w:val="1"/>
          <w:bCs w:val="1"/>
          <w:color w:val="000000"/>
          <w:sz w:val="22"/>
          <w:szCs w:val="22"/>
        </w:rPr>
      </w:pPr>
      <w:bookmarkStart w:colFirst="0" w:colLast="0" w:name="_1r5iabfgidkt" w:id="5"/>
      <w:bookmarkEnd w:id="5"/>
      <w:r w:rsidDel="00000000" w:rsidR="00000000" w:rsidRPr="00000000">
        <w:rPr>
          <w:rFonts w:ascii="Calibri" w:cs="Calibri" w:eastAsia="Calibri" w:hAnsi="Calibri"/>
          <w:b w:val="1"/>
          <w:bCs w:val="1"/>
          <w:color w:val="000000"/>
          <w:sz w:val="22"/>
          <w:szCs w:val="22"/>
          <w:rtl w:val="0"/>
        </w:rPr>
        <w:t xml:space="preserve">3. Staff Personal Social Media Conduct &amp; Confidentiality</w:t>
      </w:r>
    </w:p>
    <w:p w:rsidR="00000000" w:rsidDel="00000000" w:rsidP="00000000" w:rsidRDefault="00000000" w:rsidRPr="00000000" w14:paraId="0000001E">
      <w:pPr>
        <w:numPr>
          <w:ilvl w:val="0"/>
          <w:numId w:val="4"/>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Staff members are </w:t>
      </w:r>
      <w:r w:rsidDel="00000000" w:rsidR="00000000" w:rsidRPr="00000000">
        <w:rPr>
          <w:rFonts w:ascii="Calibri" w:cs="Calibri" w:eastAsia="Calibri" w:hAnsi="Calibri"/>
          <w:b w:val="1"/>
          <w:bCs w:val="1"/>
          <w:rtl w:val="0"/>
        </w:rPr>
        <w:t xml:space="preserve">strictly prohibited</w:t>
      </w:r>
      <w:r w:rsidDel="00000000" w:rsidR="00000000" w:rsidRPr="00000000">
        <w:rPr>
          <w:rFonts w:ascii="Calibri" w:cs="Calibri" w:eastAsia="Calibri" w:hAnsi="Calibri"/>
          <w:rtl w:val="0"/>
        </w:rPr>
        <w:t xml:space="preserve"> from sending, accepting, or maintaining "friend" or "follow" requests with current Stramash parents or carers on personal social media accounts. All digital communication with parents must take place exclusively through official Stramash channels (Ovivio, nursery email, or official setting phone numbers).</w:t>
      </w:r>
    </w:p>
    <w:p w:rsidR="00000000" w:rsidDel="00000000" w:rsidP="00000000" w:rsidRDefault="00000000" w:rsidRPr="00000000" w14:paraId="0000001F">
      <w:pPr>
        <w:numPr>
          <w:ilvl w:val="1"/>
          <w:numId w:val="4"/>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i w:val="1"/>
          <w:iCs w:val="1"/>
          <w:rtl w:val="0"/>
        </w:rPr>
        <w:t xml:space="preserve">Exception:</w:t>
      </w:r>
      <w:r w:rsidDel="00000000" w:rsidR="00000000" w:rsidRPr="00000000">
        <w:rPr>
          <w:rFonts w:ascii="Calibri" w:cs="Calibri" w:eastAsia="Calibri" w:hAnsi="Calibri"/>
          <w:rtl w:val="0"/>
        </w:rPr>
        <w:t xml:space="preserve"> Pre-existing personal or family relationships established prior to the family joining Stramash must be declared in writing to the Nursery Head.</w:t>
      </w:r>
    </w:p>
    <w:p w:rsidR="00000000" w:rsidDel="00000000" w:rsidP="00000000" w:rsidRDefault="00000000" w:rsidRPr="00000000" w14:paraId="00000020">
      <w:pPr>
        <w:numPr>
          <w:ilvl w:val="0"/>
          <w:numId w:val="4"/>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All information regarding children, families, colleagues, and Stramash business operations is strictly confidential.</w:t>
      </w:r>
    </w:p>
    <w:p w:rsidR="00000000" w:rsidDel="00000000" w:rsidP="00000000" w:rsidRDefault="00000000" w:rsidRPr="00000000" w14:paraId="00000021">
      <w:pPr>
        <w:numPr>
          <w:ilvl w:val="1"/>
          <w:numId w:val="4"/>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Staff must never discuss nursery matters, share anecdotes, or comment on individual children or families on personal social media profiles, even in private messaging or closed groups.</w:t>
      </w:r>
    </w:p>
    <w:p w:rsidR="00000000" w:rsidDel="00000000" w:rsidP="00000000" w:rsidRDefault="00000000" w:rsidRPr="00000000" w14:paraId="00000022">
      <w:pPr>
        <w:numPr>
          <w:ilvl w:val="1"/>
          <w:numId w:val="4"/>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A breach of confidentiality or sharing identifying information about a child online constitutes gross misconduct and will result in formal disciplinary action under our disciplinary framework and potential referral to the SSSC (Scottish Social Services Council).</w:t>
      </w:r>
    </w:p>
    <w:p w:rsidR="00000000" w:rsidDel="00000000" w:rsidP="00000000" w:rsidRDefault="00000000" w:rsidRPr="00000000" w14:paraId="00000023">
      <w:pPr>
        <w:numPr>
          <w:ilvl w:val="0"/>
          <w:numId w:val="4"/>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Staff must never use personal mobile phones or personal devices to capture, store, or transmit photographs or videos of children in our care. All imagery must be captured on setting-approved devices only and uploaded directly to secure Stramash Google Drive or Ovivio systems.</w:t>
      </w:r>
    </w:p>
    <w:p w:rsidR="00000000" w:rsidDel="00000000" w:rsidP="00000000" w:rsidRDefault="00000000" w:rsidRPr="00000000" w14:paraId="00000024">
      <w:pPr>
        <w:pageBreakBefore w:val="0"/>
        <w:spacing w:line="276" w:lineRule="auto"/>
        <w:rPr>
          <w:rFonts w:ascii="Calibri" w:cs="Calibri" w:eastAsia="Calibri" w:hAnsi="Calibri"/>
          <w:sz w:val="24"/>
          <w:szCs w:val="24"/>
        </w:rPr>
      </w:pPr>
      <w:r w:rsidDel="00000000" w:rsidR="00000000" w:rsidRPr="00000000">
        <w:rPr>
          <w:rtl w:val="0"/>
        </w:rPr>
      </w:r>
    </w:p>
    <w:sectPr>
      <w:headerReference r:id="rId6" w:type="default"/>
      <w:footerReference r:id="rId7"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ageBreakBefore w:val="0"/>
      <w:rPr/>
    </w:pPr>
    <w:r w:rsidDel="00000000" w:rsidR="00000000" w:rsidRPr="00000000">
      <w:rPr>
        <w:rtl w:val="0"/>
      </w:rPr>
      <w:t xml:space="preserve">Last Updated: Aug 26</w:t>
      <w:tab/>
      <w:tab/>
      <w:tab/>
      <w:tab/>
      <w:t xml:space="preserve">Author: CS &amp; JF</w:t>
      <w:tab/>
      <w:tab/>
      <w:t xml:space="preserve">Version 2.0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4591050</wp:posOffset>
          </wp:positionH>
          <wp:positionV relativeFrom="paragraph">
            <wp:posOffset>-428624</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